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283B12" w:rsidRDefault="00273AA2" w:rsidP="00273AA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273AA2">
        <w:t xml:space="preserve">Comptabilité informatisée &amp; Fichier des Ecritures Comptables (FEC) </w:t>
      </w:r>
      <w:r>
        <w:br/>
      </w:r>
      <w:r w:rsidR="006C1324"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</w:t>
      </w:r>
      <w:r w:rsidR="00F656ED">
        <w:rPr>
          <w:bCs/>
          <w:color w:val="FFFFFF" w:themeColor="background1"/>
          <w:sz w:val="19"/>
          <w:szCs w:val="19"/>
          <w:highlight w:val="darkBlue"/>
        </w:rPr>
        <w:t>S</w:t>
      </w:r>
      <w:r>
        <w:rPr>
          <w:bCs/>
          <w:color w:val="FFFFFF" w:themeColor="background1"/>
          <w:sz w:val="19"/>
          <w:szCs w:val="19"/>
          <w:highlight w:val="darkBlue"/>
        </w:rPr>
        <w:t>12</w:t>
      </w:r>
    </w:p>
    <w:p w:rsidR="004D42BB" w:rsidRDefault="004D42BB" w:rsidP="00273AA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Date : </w:t>
      </w:r>
      <w:r w:rsidR="00273AA2">
        <w:rPr>
          <w:rFonts w:ascii="Cambria" w:hAnsi="Cambria"/>
          <w:b w:val="0"/>
          <w:sz w:val="20"/>
        </w:rPr>
        <w:t>12 &amp; 13</w:t>
      </w:r>
      <w:r w:rsidR="00F656ED">
        <w:rPr>
          <w:rFonts w:ascii="Cambria" w:hAnsi="Cambria"/>
          <w:b w:val="0"/>
          <w:sz w:val="20"/>
        </w:rPr>
        <w:t xml:space="preserve"> mai 2026</w:t>
      </w:r>
      <w:r>
        <w:rPr>
          <w:rFonts w:ascii="Cambria" w:hAnsi="Cambria"/>
          <w:b w:val="0"/>
          <w:sz w:val="20"/>
        </w:rPr>
        <w:t>–</w:t>
      </w:r>
      <w:r w:rsidR="00F656ED" w:rsidRPr="00F656ED">
        <w:rPr>
          <w:rFonts w:ascii="Cambria" w:hAnsi="Cambria"/>
          <w:b w:val="0"/>
          <w:sz w:val="20"/>
        </w:rPr>
        <w:t xml:space="preserve">Hôtel </w:t>
      </w:r>
      <w:proofErr w:type="spellStart"/>
      <w:r w:rsidR="00F656ED" w:rsidRPr="00F656ED">
        <w:rPr>
          <w:rFonts w:ascii="Cambria" w:hAnsi="Cambria"/>
          <w:b w:val="0"/>
          <w:sz w:val="20"/>
        </w:rPr>
        <w:t>DoubleTree</w:t>
      </w:r>
      <w:proofErr w:type="spellEnd"/>
      <w:r w:rsidR="00F656ED" w:rsidRPr="00F656ED">
        <w:rPr>
          <w:rFonts w:ascii="Cambria" w:hAnsi="Cambria"/>
          <w:b w:val="0"/>
          <w:sz w:val="20"/>
        </w:rPr>
        <w:t xml:space="preserve"> by Hilton Casablanca City Center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F656ED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r w:rsidR="00E238FB">
        <w:rPr>
          <w:rFonts w:ascii="Cambria" w:hAnsi="Cambria" w:cs="Times New Roman"/>
          <w:b/>
          <w:bCs/>
        </w:rPr>
        <w:t xml:space="preserve">6 </w:t>
      </w:r>
      <w:r w:rsidR="00F656ED">
        <w:rPr>
          <w:rFonts w:ascii="Cambria" w:hAnsi="Cambria" w:cs="Times New Roman"/>
          <w:b/>
          <w:bCs/>
        </w:rPr>
        <w:t>8</w:t>
      </w:r>
      <w:r w:rsidR="00E238FB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/HT soit </w:t>
      </w:r>
      <w:r w:rsidR="00F656ED">
        <w:rPr>
          <w:rFonts w:ascii="Cambria" w:hAnsi="Cambria" w:cs="Times New Roman"/>
          <w:b/>
          <w:bCs/>
        </w:rPr>
        <w:t>8 160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r w:rsidR="004D42BB" w:rsidRPr="00403513">
        <w:rPr>
          <w:rFonts w:ascii="Cambria" w:hAnsi="Cambria" w:cs="Times New Roman"/>
        </w:rPr>
        <w:t xml:space="preserve">les documents </w:t>
      </w:r>
      <w:r w:rsidR="004D42BB">
        <w:rPr>
          <w:rFonts w:ascii="Cambria" w:hAnsi="Cambria" w:cs="Times New Roman"/>
        </w:rPr>
        <w:t>stagiaires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71479"/>
    <w:rsid w:val="001934F1"/>
    <w:rsid w:val="00193874"/>
    <w:rsid w:val="001F6439"/>
    <w:rsid w:val="001F6657"/>
    <w:rsid w:val="00232225"/>
    <w:rsid w:val="0025497C"/>
    <w:rsid w:val="00273AA2"/>
    <w:rsid w:val="00283B12"/>
    <w:rsid w:val="00284F0B"/>
    <w:rsid w:val="002943A4"/>
    <w:rsid w:val="002947AA"/>
    <w:rsid w:val="00295DAE"/>
    <w:rsid w:val="002C3854"/>
    <w:rsid w:val="002E28AA"/>
    <w:rsid w:val="00326C32"/>
    <w:rsid w:val="003277A4"/>
    <w:rsid w:val="00337448"/>
    <w:rsid w:val="003513FD"/>
    <w:rsid w:val="00376389"/>
    <w:rsid w:val="003A1876"/>
    <w:rsid w:val="003A4B21"/>
    <w:rsid w:val="003B693F"/>
    <w:rsid w:val="003D537A"/>
    <w:rsid w:val="003E68B1"/>
    <w:rsid w:val="00403513"/>
    <w:rsid w:val="0040433F"/>
    <w:rsid w:val="00406B90"/>
    <w:rsid w:val="00427C37"/>
    <w:rsid w:val="00460359"/>
    <w:rsid w:val="00473F9F"/>
    <w:rsid w:val="00480F1C"/>
    <w:rsid w:val="00487C68"/>
    <w:rsid w:val="00495E62"/>
    <w:rsid w:val="004D42BB"/>
    <w:rsid w:val="004D7D78"/>
    <w:rsid w:val="004F15EE"/>
    <w:rsid w:val="0050051A"/>
    <w:rsid w:val="00505D58"/>
    <w:rsid w:val="00523A2A"/>
    <w:rsid w:val="00526066"/>
    <w:rsid w:val="0053370F"/>
    <w:rsid w:val="00586006"/>
    <w:rsid w:val="005976F6"/>
    <w:rsid w:val="005A14DB"/>
    <w:rsid w:val="005A4CD1"/>
    <w:rsid w:val="005B260E"/>
    <w:rsid w:val="005F51F4"/>
    <w:rsid w:val="00607F6F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7187A"/>
    <w:rsid w:val="00795F7C"/>
    <w:rsid w:val="007A709D"/>
    <w:rsid w:val="007C03EA"/>
    <w:rsid w:val="007F65AB"/>
    <w:rsid w:val="00805D88"/>
    <w:rsid w:val="008251B5"/>
    <w:rsid w:val="00842763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C3450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C7268"/>
    <w:rsid w:val="00AE2AB2"/>
    <w:rsid w:val="00AE67FC"/>
    <w:rsid w:val="00AF3062"/>
    <w:rsid w:val="00AF58DA"/>
    <w:rsid w:val="00B33581"/>
    <w:rsid w:val="00B90145"/>
    <w:rsid w:val="00B91AA0"/>
    <w:rsid w:val="00BE0264"/>
    <w:rsid w:val="00C27A8A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B4A3E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C222E"/>
    <w:rsid w:val="00DD01B6"/>
    <w:rsid w:val="00DF3C9A"/>
    <w:rsid w:val="00E238FB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34280"/>
    <w:rsid w:val="00F445B5"/>
    <w:rsid w:val="00F47C92"/>
    <w:rsid w:val="00F52B72"/>
    <w:rsid w:val="00F63311"/>
    <w:rsid w:val="00F63C94"/>
    <w:rsid w:val="00F656ED"/>
    <w:rsid w:val="00F85C06"/>
    <w:rsid w:val="00FD11CD"/>
    <w:rsid w:val="00FE01C6"/>
    <w:rsid w:val="00FE77DE"/>
    <w:rsid w:val="00FF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4D42BB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2343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2018-09-13T14:50:00Z</cp:lastPrinted>
  <dcterms:created xsi:type="dcterms:W3CDTF">2026-04-17T15:05:00Z</dcterms:created>
  <dcterms:modified xsi:type="dcterms:W3CDTF">2026-04-17T15:05:00Z</dcterms:modified>
</cp:coreProperties>
</file>